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F5" w:rsidRPr="00137FF5" w:rsidRDefault="00137FF5" w:rsidP="00137F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bookmarkStart w:id="0" w:name="_GoBack"/>
      <w:bookmarkEnd w:id="0"/>
      <w:r w:rsidRPr="00137FF5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Gower Hedgerow Survey</w:t>
      </w:r>
      <w:r w:rsidRPr="00137FF5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The Gower Landscape Partnership is embarking on the ambitious task of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 xml:space="preserve">surveying all of the hedgerows on Gower.  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To do this we need to get out and about in the countryside to find out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what condition our hedgerows are in and what w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 can do to improve them.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GB"/>
        </w:rPr>
        <w:t>We need your help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In order to get as many hedgerows surveyed as we can during the summer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 xml:space="preserve">months I need help. 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 am looking for volunteers; you can commit as much time as you wish,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from doing several surveys a week or just surveying the hedges in your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local area or on your local walk.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GB"/>
        </w:rPr>
        <w:t>Training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 will be running 2 information and training sessions: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Rhossili Bunkhouse/Community Hall 8th July 2pm-4pm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Penclawdd Community Centre 14th July 6.30-8.30pm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 will introduce the project, go through the work that has been done to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date, explain the importance of our hedgerows and the long term aims of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the project.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 will then demonstrate the survey and we will go on a short walk to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carry out an actual survey so that you can see how simple it is.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If you would like to come along to one of the sessions you are more than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welcome to just pop in but if possible please let me know in advance if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you can so that I have an idea of numbers.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If you would like more information and cannot attend the information and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training session please get in touch, my details are at the bottom of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 xml:space="preserve">this email.  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Please send this on to anyone that might be interested.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Many thanks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Rebecca O'Dowd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  </w:t>
      </w:r>
      <w:hyperlink r:id="rId5" w:tgtFrame="_blank" w:history="1">
        <w:r w:rsidRPr="00137FF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n-GB"/>
          </w:rPr>
          <w:t>rebecca.odowd@swansea.gov.uk</w:t>
        </w:r>
      </w:hyperlink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Gower Landscape Project Officer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Saving Gower - For All Its Worth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br/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The Gower Landscape Project has received funding through the Rural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Development Plan for Wales 2007-2013, which is funded by the Welsh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Government and the European Agricultural Fund for Rural Development, and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also from the Heritage Lottery Fund under its Landscape Partnership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programme. Other funding partners include the City &amp; County of Swansea ,</w:t>
      </w:r>
      <w:r w:rsidRPr="00137FF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Natural Resources Wales and The National Trust.</w:t>
      </w:r>
    </w:p>
    <w:p w:rsidR="00137FF5" w:rsidRPr="00137FF5" w:rsidRDefault="00137FF5" w:rsidP="0013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F5" w:rsidRPr="00137FF5" w:rsidRDefault="00137FF5" w:rsidP="0013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drive-thirdparty.googleusercontent.com/16/type/application/ms-tn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rive-thirdparty.googleusercontent.com/16/type/application/ms-tn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dQxEP6AIAAAo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137FF5" w:rsidRPr="00137FF5" w:rsidRDefault="00137FF5" w:rsidP="0013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137FF5" w:rsidRPr="00137FF5" w:rsidTr="00137FF5">
        <w:trPr>
          <w:tblCellSpacing w:w="15" w:type="dxa"/>
        </w:trPr>
        <w:tc>
          <w:tcPr>
            <w:tcW w:w="6" w:type="dxa"/>
            <w:vAlign w:val="center"/>
            <w:hideMark/>
          </w:tcPr>
          <w:p w:rsidR="00137FF5" w:rsidRPr="00137FF5" w:rsidRDefault="00137FF5" w:rsidP="001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26BF9" w:rsidRDefault="009B0125"/>
    <w:sectPr w:rsidR="0072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F5"/>
    <w:rsid w:val="00137FF5"/>
    <w:rsid w:val="009B0125"/>
    <w:rsid w:val="009B2E70"/>
    <w:rsid w:val="00C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37FF5"/>
  </w:style>
  <w:style w:type="character" w:styleId="Hyperlink">
    <w:name w:val="Hyperlink"/>
    <w:basedOn w:val="DefaultParagraphFont"/>
    <w:uiPriority w:val="99"/>
    <w:semiHidden/>
    <w:unhideWhenUsed/>
    <w:rsid w:val="00137FF5"/>
    <w:rPr>
      <w:color w:val="0000FF"/>
      <w:u w:val="single"/>
    </w:rPr>
  </w:style>
  <w:style w:type="character" w:customStyle="1" w:styleId="azo">
    <w:name w:val="azo"/>
    <w:basedOn w:val="DefaultParagraphFont"/>
    <w:rsid w:val="00137FF5"/>
  </w:style>
  <w:style w:type="character" w:customStyle="1" w:styleId="a3i">
    <w:name w:val="a3i"/>
    <w:basedOn w:val="DefaultParagraphFont"/>
    <w:rsid w:val="00137FF5"/>
  </w:style>
  <w:style w:type="paragraph" w:styleId="BalloonText">
    <w:name w:val="Balloon Text"/>
    <w:basedOn w:val="Normal"/>
    <w:link w:val="BalloonTextChar"/>
    <w:uiPriority w:val="99"/>
    <w:semiHidden/>
    <w:unhideWhenUsed/>
    <w:rsid w:val="001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37FF5"/>
  </w:style>
  <w:style w:type="character" w:styleId="Hyperlink">
    <w:name w:val="Hyperlink"/>
    <w:basedOn w:val="DefaultParagraphFont"/>
    <w:uiPriority w:val="99"/>
    <w:semiHidden/>
    <w:unhideWhenUsed/>
    <w:rsid w:val="00137FF5"/>
    <w:rPr>
      <w:color w:val="0000FF"/>
      <w:u w:val="single"/>
    </w:rPr>
  </w:style>
  <w:style w:type="character" w:customStyle="1" w:styleId="azo">
    <w:name w:val="azo"/>
    <w:basedOn w:val="DefaultParagraphFont"/>
    <w:rsid w:val="00137FF5"/>
  </w:style>
  <w:style w:type="character" w:customStyle="1" w:styleId="a3i">
    <w:name w:val="a3i"/>
    <w:basedOn w:val="DefaultParagraphFont"/>
    <w:rsid w:val="00137FF5"/>
  </w:style>
  <w:style w:type="paragraph" w:styleId="BalloonText">
    <w:name w:val="Balloon Text"/>
    <w:basedOn w:val="Normal"/>
    <w:link w:val="BalloonTextChar"/>
    <w:uiPriority w:val="99"/>
    <w:semiHidden/>
    <w:unhideWhenUsed/>
    <w:rsid w:val="001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8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26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4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rebecca.odowd@swa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2015-06-14T20:23:00Z</dcterms:created>
  <dcterms:modified xsi:type="dcterms:W3CDTF">2015-06-14T20:23:00Z</dcterms:modified>
</cp:coreProperties>
</file>